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7" w:rsidRPr="00823457" w:rsidRDefault="00823457" w:rsidP="00823457">
      <w:pPr>
        <w:pStyle w:val="a5"/>
        <w:ind w:right="964" w:firstLine="0"/>
        <w:jc w:val="both"/>
        <w:rPr>
          <w:rFonts w:ascii="Arial" w:hAnsi="Arial" w:cs="Arial"/>
          <w:b/>
          <w:szCs w:val="24"/>
          <w:u w:val="single"/>
        </w:rPr>
      </w:pPr>
      <w:r w:rsidRPr="00823457">
        <w:rPr>
          <w:rFonts w:ascii="Arial" w:hAnsi="Arial" w:cs="Arial"/>
          <w:szCs w:val="24"/>
        </w:rPr>
        <w:t xml:space="preserve">                  </w:t>
      </w:r>
      <w:r w:rsidRPr="00823457">
        <w:rPr>
          <w:rFonts w:ascii="Arial" w:hAnsi="Arial" w:cs="Arial"/>
          <w:szCs w:val="24"/>
        </w:rPr>
        <w:t xml:space="preserve"> </w:t>
      </w:r>
      <w:r w:rsidRPr="00823457">
        <w:rPr>
          <w:rFonts w:ascii="Arial" w:hAnsi="Arial" w:cs="Arial"/>
          <w:b/>
          <w:szCs w:val="24"/>
          <w:u w:val="single"/>
        </w:rPr>
        <w:t xml:space="preserve">ПРАВИЛА ПОВЕДЕНИЯ СУДЕЙ НА СОРЕВНОВАНИЯХ   </w:t>
      </w:r>
    </w:p>
    <w:p w:rsidR="001C7836" w:rsidRPr="00823457" w:rsidRDefault="00823457" w:rsidP="00823457">
      <w:pPr>
        <w:pStyle w:val="a5"/>
        <w:ind w:right="964" w:firstLine="0"/>
        <w:jc w:val="both"/>
        <w:rPr>
          <w:rFonts w:ascii="Arial" w:hAnsi="Arial" w:cs="Arial"/>
          <w:szCs w:val="24"/>
          <w:u w:val="single"/>
        </w:rPr>
      </w:pPr>
      <w:r w:rsidRPr="00823457">
        <w:rPr>
          <w:rFonts w:ascii="Arial" w:hAnsi="Arial" w:cs="Arial"/>
          <w:b/>
          <w:szCs w:val="24"/>
        </w:rPr>
        <w:t xml:space="preserve">                                         </w:t>
      </w:r>
      <w:r w:rsidRPr="00823457">
        <w:rPr>
          <w:rFonts w:ascii="Arial" w:hAnsi="Arial" w:cs="Arial"/>
          <w:b/>
          <w:szCs w:val="24"/>
          <w:u w:val="single"/>
        </w:rPr>
        <w:t xml:space="preserve"> НИЖЕГОРОДСКОЙ ФТС                                                                             </w:t>
      </w:r>
    </w:p>
    <w:p w:rsidR="001C7836" w:rsidRPr="00823457" w:rsidRDefault="001C7836" w:rsidP="00823457">
      <w:pPr>
        <w:pStyle w:val="a5"/>
        <w:ind w:right="964"/>
        <w:jc w:val="both"/>
        <w:rPr>
          <w:rFonts w:ascii="Arial" w:hAnsi="Arial" w:cs="Arial"/>
          <w:szCs w:val="24"/>
        </w:rPr>
      </w:pPr>
    </w:p>
    <w:p w:rsidR="001C7836" w:rsidRPr="00823457" w:rsidRDefault="00823457" w:rsidP="00823457">
      <w:pPr>
        <w:pStyle w:val="a5"/>
        <w:ind w:right="964"/>
        <w:jc w:val="both"/>
        <w:rPr>
          <w:rFonts w:ascii="Arial" w:hAnsi="Arial" w:cs="Arial"/>
          <w:szCs w:val="24"/>
        </w:rPr>
      </w:pPr>
      <w:r w:rsidRPr="00823457">
        <w:rPr>
          <w:rFonts w:ascii="Arial" w:hAnsi="Arial" w:cs="Arial"/>
          <w:szCs w:val="24"/>
        </w:rPr>
        <w:t xml:space="preserve">                        В соответствии с   этическими нормами поведения судей </w:t>
      </w:r>
    </w:p>
    <w:p w:rsidR="001C7836" w:rsidRPr="00823457" w:rsidRDefault="00823457" w:rsidP="00823457">
      <w:pPr>
        <w:pStyle w:val="a5"/>
        <w:ind w:right="964"/>
        <w:jc w:val="both"/>
        <w:rPr>
          <w:rFonts w:ascii="Arial" w:hAnsi="Arial" w:cs="Arial"/>
          <w:szCs w:val="24"/>
        </w:rPr>
      </w:pPr>
      <w:r w:rsidRPr="00823457">
        <w:rPr>
          <w:rFonts w:ascii="Arial" w:hAnsi="Arial" w:cs="Arial"/>
          <w:szCs w:val="24"/>
        </w:rPr>
        <w:t xml:space="preserve">    ФТСАРР  на  соревнованиях  </w:t>
      </w:r>
      <w:proofErr w:type="gramStart"/>
      <w:r w:rsidRPr="00823457">
        <w:rPr>
          <w:rFonts w:ascii="Arial" w:hAnsi="Arial" w:cs="Arial"/>
          <w:szCs w:val="24"/>
        </w:rPr>
        <w:t>Нижегородской</w:t>
      </w:r>
      <w:proofErr w:type="gramEnd"/>
      <w:r w:rsidRPr="00823457">
        <w:rPr>
          <w:rFonts w:ascii="Arial" w:hAnsi="Arial" w:cs="Arial"/>
          <w:szCs w:val="24"/>
        </w:rPr>
        <w:t xml:space="preserve">  ФТС:</w:t>
      </w:r>
    </w:p>
    <w:p w:rsidR="001C7836" w:rsidRPr="00823457" w:rsidRDefault="001C7836" w:rsidP="00823457">
      <w:pPr>
        <w:pStyle w:val="a5"/>
        <w:ind w:right="964"/>
        <w:jc w:val="both"/>
        <w:rPr>
          <w:rFonts w:ascii="Arial" w:hAnsi="Arial" w:cs="Arial"/>
          <w:szCs w:val="24"/>
        </w:rPr>
      </w:pPr>
    </w:p>
    <w:p w:rsidR="001C7836" w:rsidRPr="00823457" w:rsidRDefault="00823457" w:rsidP="00823457">
      <w:pPr>
        <w:pStyle w:val="a5"/>
        <w:numPr>
          <w:ilvl w:val="0"/>
          <w:numId w:val="3"/>
        </w:numPr>
        <w:ind w:right="964"/>
        <w:jc w:val="both"/>
        <w:rPr>
          <w:rFonts w:ascii="Arial" w:hAnsi="Arial" w:cs="Arial"/>
          <w:szCs w:val="24"/>
        </w:rPr>
      </w:pPr>
      <w:r w:rsidRPr="00823457">
        <w:rPr>
          <w:rFonts w:ascii="Arial" w:hAnsi="Arial" w:cs="Arial"/>
          <w:szCs w:val="24"/>
        </w:rPr>
        <w:t xml:space="preserve">Судья обязан  сообщить о своем участии  в работе  главному судье или </w:t>
      </w:r>
    </w:p>
    <w:p w:rsidR="001C7836" w:rsidRPr="00823457" w:rsidRDefault="00823457" w:rsidP="00823457">
      <w:pPr>
        <w:pStyle w:val="a5"/>
        <w:ind w:left="1020" w:right="964" w:firstLine="0"/>
        <w:jc w:val="both"/>
        <w:rPr>
          <w:rFonts w:ascii="Arial" w:hAnsi="Arial" w:cs="Arial"/>
          <w:szCs w:val="24"/>
        </w:rPr>
      </w:pPr>
      <w:r w:rsidRPr="00823457">
        <w:rPr>
          <w:rFonts w:ascii="Arial" w:hAnsi="Arial" w:cs="Arial"/>
          <w:szCs w:val="24"/>
        </w:rPr>
        <w:t xml:space="preserve">       счетной комиссии (устно или по телефону) не </w:t>
      </w:r>
      <w:proofErr w:type="gramStart"/>
      <w:r w:rsidRPr="00823457">
        <w:rPr>
          <w:rFonts w:ascii="Arial" w:hAnsi="Arial" w:cs="Arial"/>
          <w:szCs w:val="24"/>
        </w:rPr>
        <w:t>позднее</w:t>
      </w:r>
      <w:proofErr w:type="gramEnd"/>
      <w:r w:rsidRPr="00823457">
        <w:rPr>
          <w:rFonts w:ascii="Arial" w:hAnsi="Arial" w:cs="Arial"/>
          <w:szCs w:val="24"/>
        </w:rPr>
        <w:t xml:space="preserve"> чем за 30 минут до начала соревнования.</w:t>
      </w:r>
      <w:r w:rsidRPr="00823457">
        <w:rPr>
          <w:rFonts w:ascii="Arial" w:hAnsi="Arial" w:cs="Arial"/>
          <w:szCs w:val="24"/>
        </w:rPr>
        <w:t xml:space="preserve">    </w:t>
      </w:r>
    </w:p>
    <w:p w:rsidR="001C7836" w:rsidRPr="00823457" w:rsidRDefault="00823457" w:rsidP="00823457">
      <w:pPr>
        <w:pStyle w:val="a5"/>
        <w:ind w:left="1020" w:right="964" w:firstLine="0"/>
        <w:jc w:val="both"/>
        <w:rPr>
          <w:rFonts w:ascii="Arial" w:hAnsi="Arial" w:cs="Arial"/>
          <w:szCs w:val="24"/>
        </w:rPr>
      </w:pPr>
      <w:r w:rsidRPr="00823457">
        <w:rPr>
          <w:rFonts w:ascii="Arial" w:hAnsi="Arial" w:cs="Arial"/>
          <w:szCs w:val="24"/>
        </w:rPr>
        <w:t xml:space="preserve">     </w:t>
      </w:r>
    </w:p>
    <w:p w:rsidR="001C7836" w:rsidRPr="00823457" w:rsidRDefault="00823457" w:rsidP="00823457">
      <w:pPr>
        <w:pStyle w:val="a5"/>
        <w:numPr>
          <w:ilvl w:val="0"/>
          <w:numId w:val="3"/>
        </w:numPr>
        <w:ind w:right="964"/>
        <w:jc w:val="both"/>
        <w:rPr>
          <w:rFonts w:ascii="Arial" w:hAnsi="Arial" w:cs="Arial"/>
          <w:szCs w:val="24"/>
        </w:rPr>
      </w:pPr>
      <w:r w:rsidRPr="00823457">
        <w:rPr>
          <w:rFonts w:ascii="Arial" w:hAnsi="Arial" w:cs="Arial"/>
          <w:szCs w:val="24"/>
        </w:rPr>
        <w:t>Судья не имеет права до окончания соревнований обсуждать выступления  пар</w:t>
      </w:r>
      <w:r w:rsidRPr="00823457">
        <w:rPr>
          <w:rFonts w:ascii="Arial" w:hAnsi="Arial" w:cs="Arial"/>
          <w:szCs w:val="24"/>
        </w:rPr>
        <w:t xml:space="preserve"> и работу других судей.</w:t>
      </w:r>
    </w:p>
    <w:p w:rsidR="001C7836" w:rsidRPr="00823457" w:rsidRDefault="001C7836" w:rsidP="00823457">
      <w:pPr>
        <w:pStyle w:val="a5"/>
        <w:ind w:left="1380" w:right="964" w:firstLine="0"/>
        <w:jc w:val="both"/>
        <w:rPr>
          <w:rFonts w:ascii="Arial" w:hAnsi="Arial" w:cs="Arial"/>
          <w:szCs w:val="24"/>
        </w:rPr>
      </w:pPr>
    </w:p>
    <w:p w:rsidR="001C7836" w:rsidRPr="00823457" w:rsidRDefault="00823457" w:rsidP="00823457">
      <w:pPr>
        <w:pStyle w:val="a5"/>
        <w:numPr>
          <w:ilvl w:val="0"/>
          <w:numId w:val="3"/>
        </w:numPr>
        <w:ind w:right="964"/>
        <w:jc w:val="both"/>
        <w:rPr>
          <w:rFonts w:ascii="Arial" w:hAnsi="Arial" w:cs="Arial"/>
          <w:szCs w:val="24"/>
        </w:rPr>
      </w:pPr>
      <w:r w:rsidRPr="00823457">
        <w:rPr>
          <w:rFonts w:ascii="Arial" w:hAnsi="Arial" w:cs="Arial"/>
          <w:szCs w:val="24"/>
        </w:rPr>
        <w:t>Судья не имеет права предпринимать попытки ознакомления с промежуточными  результатами соревнований.</w:t>
      </w:r>
    </w:p>
    <w:p w:rsidR="001C7836" w:rsidRPr="00823457" w:rsidRDefault="001C7836" w:rsidP="00823457">
      <w:pPr>
        <w:pStyle w:val="a5"/>
        <w:ind w:right="964"/>
        <w:jc w:val="both"/>
        <w:rPr>
          <w:rFonts w:ascii="Arial" w:hAnsi="Arial" w:cs="Arial"/>
          <w:szCs w:val="24"/>
        </w:rPr>
      </w:pPr>
    </w:p>
    <w:p w:rsidR="001C7836" w:rsidRPr="00823457" w:rsidRDefault="00823457" w:rsidP="00823457">
      <w:pPr>
        <w:pStyle w:val="a5"/>
        <w:numPr>
          <w:ilvl w:val="0"/>
          <w:numId w:val="3"/>
        </w:numPr>
        <w:ind w:right="964"/>
        <w:jc w:val="both"/>
        <w:rPr>
          <w:rFonts w:ascii="Arial" w:hAnsi="Arial" w:cs="Arial"/>
          <w:szCs w:val="24"/>
        </w:rPr>
      </w:pPr>
      <w:r w:rsidRPr="00823457">
        <w:rPr>
          <w:rFonts w:ascii="Arial" w:hAnsi="Arial" w:cs="Arial"/>
          <w:szCs w:val="24"/>
        </w:rPr>
        <w:t>Судья не имеет права контактировать с другими судьями во время судейства.</w:t>
      </w:r>
    </w:p>
    <w:p w:rsidR="001C7836" w:rsidRPr="00823457" w:rsidRDefault="001C7836" w:rsidP="00823457">
      <w:pPr>
        <w:pStyle w:val="a5"/>
        <w:ind w:right="964" w:firstLine="0"/>
        <w:jc w:val="both"/>
        <w:rPr>
          <w:rFonts w:ascii="Arial" w:hAnsi="Arial" w:cs="Arial"/>
          <w:szCs w:val="24"/>
        </w:rPr>
      </w:pPr>
    </w:p>
    <w:p w:rsidR="001C7836" w:rsidRPr="00823457" w:rsidRDefault="00823457" w:rsidP="00823457">
      <w:pPr>
        <w:pStyle w:val="a5"/>
        <w:numPr>
          <w:ilvl w:val="0"/>
          <w:numId w:val="3"/>
        </w:numPr>
        <w:ind w:right="964"/>
        <w:jc w:val="both"/>
        <w:rPr>
          <w:rFonts w:ascii="Arial" w:hAnsi="Arial" w:cs="Arial"/>
          <w:szCs w:val="24"/>
        </w:rPr>
      </w:pPr>
      <w:r w:rsidRPr="00823457">
        <w:rPr>
          <w:rFonts w:ascii="Arial" w:hAnsi="Arial" w:cs="Arial"/>
          <w:szCs w:val="24"/>
        </w:rPr>
        <w:t>Во время соревнований  судья не имеет права контактиро</w:t>
      </w:r>
      <w:r w:rsidRPr="00823457">
        <w:rPr>
          <w:rFonts w:ascii="Arial" w:hAnsi="Arial" w:cs="Arial"/>
          <w:szCs w:val="24"/>
        </w:rPr>
        <w:t xml:space="preserve">вать со спортсменами и консультировать спортсменов, участвующих в соревнованиях, в том числе и из  своего клуба.  </w:t>
      </w:r>
    </w:p>
    <w:p w:rsidR="001C7836" w:rsidRPr="00823457" w:rsidRDefault="001C7836" w:rsidP="00823457">
      <w:pPr>
        <w:pStyle w:val="a5"/>
        <w:ind w:right="964" w:firstLine="0"/>
        <w:jc w:val="both"/>
        <w:rPr>
          <w:rFonts w:ascii="Arial" w:hAnsi="Arial" w:cs="Arial"/>
          <w:szCs w:val="24"/>
        </w:rPr>
      </w:pPr>
    </w:p>
    <w:p w:rsidR="001C7836" w:rsidRPr="00823457" w:rsidRDefault="00823457" w:rsidP="00823457">
      <w:pPr>
        <w:pStyle w:val="a5"/>
        <w:numPr>
          <w:ilvl w:val="0"/>
          <w:numId w:val="3"/>
        </w:numPr>
        <w:ind w:right="964"/>
        <w:jc w:val="both"/>
        <w:rPr>
          <w:rFonts w:ascii="Arial" w:hAnsi="Arial" w:cs="Arial"/>
          <w:szCs w:val="24"/>
        </w:rPr>
      </w:pPr>
      <w:r w:rsidRPr="00823457">
        <w:rPr>
          <w:rFonts w:ascii="Arial" w:hAnsi="Arial" w:cs="Arial"/>
          <w:szCs w:val="24"/>
        </w:rPr>
        <w:t xml:space="preserve">   </w:t>
      </w:r>
      <w:r w:rsidRPr="00823457">
        <w:rPr>
          <w:rFonts w:ascii="Arial" w:hAnsi="Arial" w:cs="Arial"/>
          <w:color w:val="222222"/>
          <w:szCs w:val="24"/>
          <w:shd w:val="clear" w:color="auto" w:fill="FFFFFF"/>
        </w:rPr>
        <w:t>Судья обязан честно и беспристрастно оценивать происходящее на танцевальной площадке, не пытаясь каким-либо иным способом повлиять на ито</w:t>
      </w:r>
      <w:r w:rsidRPr="00823457">
        <w:rPr>
          <w:rFonts w:ascii="Arial" w:hAnsi="Arial" w:cs="Arial"/>
          <w:color w:val="222222"/>
          <w:szCs w:val="24"/>
          <w:shd w:val="clear" w:color="auto" w:fill="FFFFFF"/>
        </w:rPr>
        <w:t>ги соревнований, в том числе и путём воздействия на других судей.</w:t>
      </w:r>
    </w:p>
    <w:p w:rsidR="001C7836" w:rsidRPr="00823457" w:rsidRDefault="00823457" w:rsidP="00823457">
      <w:pPr>
        <w:pStyle w:val="a5"/>
        <w:ind w:left="1380" w:right="964" w:firstLine="0"/>
        <w:jc w:val="both"/>
        <w:rPr>
          <w:rFonts w:ascii="Arial" w:hAnsi="Arial" w:cs="Arial"/>
          <w:szCs w:val="24"/>
        </w:rPr>
      </w:pPr>
      <w:r w:rsidRPr="00823457">
        <w:rPr>
          <w:rFonts w:ascii="Arial" w:hAnsi="Arial" w:cs="Arial"/>
          <w:szCs w:val="24"/>
        </w:rPr>
        <w:t xml:space="preserve"> </w:t>
      </w:r>
    </w:p>
    <w:p w:rsidR="001C7836" w:rsidRPr="00823457" w:rsidRDefault="00823457" w:rsidP="00823457">
      <w:pPr>
        <w:pStyle w:val="a5"/>
        <w:ind w:left="1440" w:right="964" w:firstLine="0"/>
        <w:jc w:val="both"/>
        <w:rPr>
          <w:rFonts w:ascii="Arial" w:hAnsi="Arial" w:cs="Arial"/>
          <w:b/>
          <w:szCs w:val="24"/>
        </w:rPr>
      </w:pPr>
      <w:r w:rsidRPr="00823457">
        <w:rPr>
          <w:rFonts w:ascii="Arial" w:hAnsi="Arial" w:cs="Arial"/>
          <w:b/>
          <w:szCs w:val="24"/>
        </w:rPr>
        <w:t xml:space="preserve">        В случае нарушения правил главный судья  имеет право отстранить  судью </w:t>
      </w:r>
      <w:r w:rsidRPr="00823457">
        <w:rPr>
          <w:rFonts w:ascii="Arial" w:hAnsi="Arial" w:cs="Arial"/>
          <w:b/>
          <w:szCs w:val="24"/>
        </w:rPr>
        <w:t xml:space="preserve">от работы, а организатор оставить </w:t>
      </w:r>
      <w:r w:rsidRPr="00823457">
        <w:rPr>
          <w:rFonts w:ascii="Arial" w:hAnsi="Arial" w:cs="Arial"/>
          <w:b/>
          <w:szCs w:val="24"/>
        </w:rPr>
        <w:t>без заработной платы.</w:t>
      </w:r>
    </w:p>
    <w:p w:rsidR="001C7836" w:rsidRPr="00823457" w:rsidRDefault="00823457" w:rsidP="00823457">
      <w:pPr>
        <w:pStyle w:val="a5"/>
        <w:ind w:left="1440" w:right="964" w:firstLine="0"/>
        <w:jc w:val="both"/>
        <w:rPr>
          <w:rFonts w:ascii="Arial" w:hAnsi="Arial" w:cs="Arial"/>
          <w:szCs w:val="24"/>
        </w:rPr>
      </w:pPr>
      <w:r w:rsidRPr="00823457">
        <w:rPr>
          <w:rFonts w:ascii="Arial" w:hAnsi="Arial" w:cs="Arial"/>
          <w:szCs w:val="24"/>
        </w:rPr>
        <w:t xml:space="preserve">        Главный судья (или организатор соревнований) обязан сообщить в Президиум  региональной организации  о   нарушении судьей настоящих правил, а Президиум рассматривает дисциплинарные меры воздействия, включая  дисквалификацию на определенный срок и хо</w:t>
      </w:r>
      <w:r w:rsidRPr="00823457">
        <w:rPr>
          <w:rFonts w:ascii="Arial" w:hAnsi="Arial" w:cs="Arial"/>
          <w:szCs w:val="24"/>
        </w:rPr>
        <w:t>датайство в ФТСАРР о  понижении категории.</w:t>
      </w:r>
    </w:p>
    <w:p w:rsidR="001C7836" w:rsidRPr="00823457" w:rsidRDefault="001C7836" w:rsidP="00823457">
      <w:pPr>
        <w:pStyle w:val="a5"/>
        <w:ind w:left="1440" w:right="964" w:firstLine="0"/>
        <w:jc w:val="both"/>
        <w:rPr>
          <w:rFonts w:ascii="Arial" w:hAnsi="Arial" w:cs="Arial"/>
          <w:szCs w:val="24"/>
        </w:rPr>
      </w:pPr>
    </w:p>
    <w:p w:rsidR="001C7836" w:rsidRPr="00823457" w:rsidRDefault="00823457" w:rsidP="00823457">
      <w:pPr>
        <w:pStyle w:val="a5"/>
        <w:ind w:right="96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823457">
        <w:rPr>
          <w:rFonts w:ascii="Arial" w:hAnsi="Arial" w:cs="Arial"/>
          <w:szCs w:val="24"/>
        </w:rPr>
        <w:t xml:space="preserve"> Обязанность за доведения до судей  данных правил возлагается </w:t>
      </w:r>
      <w:r>
        <w:rPr>
          <w:rFonts w:ascii="Arial" w:hAnsi="Arial" w:cs="Arial"/>
          <w:szCs w:val="24"/>
        </w:rPr>
        <w:t xml:space="preserve">   </w:t>
      </w:r>
      <w:proofErr w:type="gramStart"/>
      <w:r w:rsidRPr="00823457">
        <w:rPr>
          <w:rFonts w:ascii="Arial" w:hAnsi="Arial" w:cs="Arial"/>
          <w:szCs w:val="24"/>
        </w:rPr>
        <w:t>на</w:t>
      </w:r>
      <w:proofErr w:type="gramEnd"/>
      <w:r w:rsidRPr="00823457">
        <w:rPr>
          <w:rFonts w:ascii="Arial" w:hAnsi="Arial" w:cs="Arial"/>
          <w:szCs w:val="24"/>
        </w:rPr>
        <w:t xml:space="preserve">     </w:t>
      </w:r>
    </w:p>
    <w:p w:rsidR="001C7836" w:rsidRPr="00823457" w:rsidRDefault="00823457" w:rsidP="00823457">
      <w:pPr>
        <w:pStyle w:val="a5"/>
        <w:ind w:right="964"/>
        <w:jc w:val="both"/>
        <w:rPr>
          <w:rFonts w:ascii="Arial" w:hAnsi="Arial" w:cs="Arial"/>
          <w:szCs w:val="24"/>
        </w:rPr>
      </w:pPr>
      <w:r w:rsidRPr="00823457">
        <w:rPr>
          <w:rFonts w:ascii="Arial" w:hAnsi="Arial" w:cs="Arial"/>
          <w:szCs w:val="24"/>
        </w:rPr>
        <w:t xml:space="preserve">           главного    судью и организатора  соревнований.</w:t>
      </w:r>
    </w:p>
    <w:p w:rsidR="001C7836" w:rsidRPr="00823457" w:rsidRDefault="00823457" w:rsidP="00823457">
      <w:pPr>
        <w:pStyle w:val="a5"/>
        <w:ind w:left="1440" w:right="964" w:firstLine="0"/>
        <w:jc w:val="both"/>
        <w:rPr>
          <w:rFonts w:ascii="Arial" w:hAnsi="Arial" w:cs="Arial"/>
          <w:szCs w:val="24"/>
        </w:rPr>
      </w:pPr>
      <w:r w:rsidRPr="00823457">
        <w:rPr>
          <w:rFonts w:ascii="Arial" w:hAnsi="Arial" w:cs="Arial"/>
          <w:szCs w:val="24"/>
        </w:rPr>
        <w:t xml:space="preserve">         </w:t>
      </w:r>
    </w:p>
    <w:p w:rsidR="001C7836" w:rsidRPr="00823457" w:rsidRDefault="00823457" w:rsidP="00823457">
      <w:pPr>
        <w:pStyle w:val="a5"/>
        <w:ind w:right="964" w:firstLine="0"/>
        <w:jc w:val="both"/>
        <w:rPr>
          <w:rFonts w:ascii="Arial" w:hAnsi="Arial" w:cs="Arial"/>
          <w:szCs w:val="24"/>
        </w:rPr>
      </w:pPr>
      <w:r w:rsidRPr="00823457">
        <w:rPr>
          <w:rFonts w:ascii="Arial" w:hAnsi="Arial" w:cs="Arial"/>
          <w:szCs w:val="24"/>
        </w:rPr>
        <w:t xml:space="preserve">              ПРЕЗИДИУМ   НФТС</w:t>
      </w:r>
    </w:p>
    <w:p w:rsidR="001C7836" w:rsidRPr="00823457" w:rsidRDefault="001C7836" w:rsidP="00823457">
      <w:pPr>
        <w:pStyle w:val="a5"/>
        <w:ind w:left="1380" w:right="227" w:firstLine="0"/>
        <w:jc w:val="both"/>
        <w:rPr>
          <w:rFonts w:asciiTheme="majorHAnsi" w:hAnsiTheme="majorHAnsi" w:cs="Arial"/>
          <w:sz w:val="28"/>
        </w:rPr>
      </w:pPr>
    </w:p>
    <w:p w:rsidR="001C7836" w:rsidRDefault="00823457" w:rsidP="00823457">
      <w:pPr>
        <w:pStyle w:val="a5"/>
        <w:ind w:left="1380" w:right="227" w:firstLine="0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ab/>
      </w:r>
    </w:p>
    <w:sectPr w:rsidR="001C7836" w:rsidSect="001C7836">
      <w:pgSz w:w="11906" w:h="16838"/>
      <w:pgMar w:top="1134" w:right="746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0765"/>
    <w:multiLevelType w:val="multilevel"/>
    <w:tmpl w:val="C1BCE0A0"/>
    <w:lvl w:ilvl="0">
      <w:start w:val="6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1">
    <w:nsid w:val="42E345EF"/>
    <w:multiLevelType w:val="multilevel"/>
    <w:tmpl w:val="AC64E9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lvlText w:val="%2."/>
      <w:lvlJc w:val="left"/>
      <w:pPr>
        <w:ind w:left="2100" w:hanging="360"/>
      </w:pPr>
    </w:lvl>
    <w:lvl w:ilvl="2">
      <w:start w:val="1"/>
      <w:numFmt w:val="decimal"/>
      <w:lvlText w:val="%3."/>
      <w:lvlJc w:val="lef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decimal"/>
      <w:lvlText w:val="%5."/>
      <w:lvlJc w:val="left"/>
      <w:pPr>
        <w:ind w:left="4260" w:hanging="360"/>
      </w:pPr>
    </w:lvl>
    <w:lvl w:ilvl="5">
      <w:start w:val="1"/>
      <w:numFmt w:val="decimal"/>
      <w:lvlText w:val="%6."/>
      <w:lvlJc w:val="lef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decimal"/>
      <w:lvlText w:val="%8."/>
      <w:lvlJc w:val="left"/>
      <w:pPr>
        <w:ind w:left="6420" w:hanging="360"/>
      </w:pPr>
    </w:lvl>
    <w:lvl w:ilvl="8">
      <w:start w:val="1"/>
      <w:numFmt w:val="decimal"/>
      <w:lvlText w:val="%9."/>
      <w:lvlJc w:val="left"/>
      <w:pPr>
        <w:ind w:left="7140" w:hanging="180"/>
      </w:pPr>
    </w:lvl>
  </w:abstractNum>
  <w:abstractNum w:abstractNumId="2">
    <w:nsid w:val="7A1D6FD6"/>
    <w:multiLevelType w:val="multilevel"/>
    <w:tmpl w:val="66EA7596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lvlText w:val="%2."/>
      <w:lvlJc w:val="left"/>
      <w:pPr>
        <w:ind w:left="2100" w:hanging="360"/>
      </w:pPr>
    </w:lvl>
    <w:lvl w:ilvl="2">
      <w:start w:val="1"/>
      <w:numFmt w:val="decimal"/>
      <w:lvlText w:val="%3."/>
      <w:lvlJc w:val="lef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decimal"/>
      <w:lvlText w:val="%5."/>
      <w:lvlJc w:val="left"/>
      <w:pPr>
        <w:ind w:left="4260" w:hanging="360"/>
      </w:pPr>
    </w:lvl>
    <w:lvl w:ilvl="5">
      <w:start w:val="1"/>
      <w:numFmt w:val="decimal"/>
      <w:lvlText w:val="%6."/>
      <w:lvlJc w:val="lef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decimal"/>
      <w:lvlText w:val="%8."/>
      <w:lvlJc w:val="left"/>
      <w:pPr>
        <w:ind w:left="6420" w:hanging="360"/>
      </w:pPr>
    </w:lvl>
    <w:lvl w:ilvl="8">
      <w:start w:val="1"/>
      <w:numFmt w:val="decimal"/>
      <w:lvlText w:val="%9."/>
      <w:lvlJc w:val="left"/>
      <w:pPr>
        <w:ind w:left="71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836"/>
    <w:rsid w:val="001C7836"/>
    <w:rsid w:val="0082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83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rsid w:val="001C7836"/>
    <w:pPr>
      <w:jc w:val="center"/>
    </w:pPr>
    <w:rPr>
      <w:b/>
      <w:sz w:val="24"/>
    </w:rPr>
  </w:style>
  <w:style w:type="paragraph" w:styleId="a4">
    <w:name w:val="Body Text"/>
    <w:rsid w:val="001C7836"/>
    <w:pPr>
      <w:ind w:right="-284"/>
      <w:jc w:val="center"/>
    </w:pPr>
    <w:rPr>
      <w:sz w:val="16"/>
    </w:rPr>
  </w:style>
  <w:style w:type="paragraph" w:styleId="2">
    <w:name w:val="Body Text Indent 2"/>
    <w:rsid w:val="001C7836"/>
    <w:pPr>
      <w:ind w:firstLine="720"/>
      <w:jc w:val="both"/>
    </w:pPr>
    <w:rPr>
      <w:sz w:val="24"/>
    </w:rPr>
  </w:style>
  <w:style w:type="paragraph" w:styleId="a5">
    <w:name w:val="Body Text Indent"/>
    <w:rsid w:val="001C7836"/>
    <w:pPr>
      <w:ind w:firstLine="720"/>
    </w:pPr>
    <w:rPr>
      <w:sz w:val="24"/>
    </w:rPr>
  </w:style>
  <w:style w:type="paragraph" w:styleId="a6">
    <w:name w:val="Document Map"/>
    <w:rsid w:val="001C7836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СУДЕЙ (копия 1).docx</dc:title>
  <dc:creator>Стас</dc:creator>
  <cp:lastModifiedBy>Стас</cp:lastModifiedBy>
  <cp:revision>2</cp:revision>
  <cp:lastPrinted>2018-01-17T18:48:00Z</cp:lastPrinted>
  <dcterms:created xsi:type="dcterms:W3CDTF">2018-01-17T18:49:00Z</dcterms:created>
  <dcterms:modified xsi:type="dcterms:W3CDTF">2018-01-17T18:49:00Z</dcterms:modified>
</cp:coreProperties>
</file>