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94" w:rsidRPr="00B04805" w:rsidRDefault="00043256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/>
          <w:iCs/>
          <w:color w:val="FF0000"/>
          <w:sz w:val="44"/>
          <w:szCs w:val="44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44"/>
          <w:szCs w:val="44"/>
          <w:u w:color="FF0000"/>
          <w:lang w:val="ru-RU"/>
        </w:rPr>
        <w:t>Уважаемые танцоры и тренеры!</w:t>
      </w:r>
    </w:p>
    <w:p w:rsidR="00B04805" w:rsidRPr="00B04805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sz w:val="36"/>
          <w:szCs w:val="36"/>
          <w:u w:color="FF0000"/>
          <w:lang w:val="ru-RU"/>
        </w:rPr>
      </w:pPr>
    </w:p>
    <w:p w:rsidR="00935594" w:rsidRPr="00B04805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sz w:val="36"/>
          <w:szCs w:val="36"/>
          <w:u w:color="FF0000"/>
          <w:lang w:val="ru-RU"/>
        </w:rPr>
      </w:pPr>
      <w:r w:rsidRPr="00B04805">
        <w:rPr>
          <w:rFonts w:ascii="Bookman Old Style" w:eastAsia="Helvetica-BoldOblique" w:hAnsi="Bookman Old Style" w:cs="Helvetica-BoldOblique"/>
          <w:b/>
          <w:bCs/>
          <w:iCs/>
          <w:sz w:val="36"/>
          <w:szCs w:val="36"/>
          <w:u w:color="FF0000"/>
          <w:lang w:val="ru-RU"/>
        </w:rPr>
        <w:t>ЦТС «Динамо-НН», ТСК «Олимп» и ТСК «Классик»</w:t>
      </w:r>
    </w:p>
    <w:p w:rsidR="00B04805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sz w:val="36"/>
          <w:szCs w:val="36"/>
          <w:u w:color="FF0000"/>
          <w:lang w:val="ru-RU"/>
        </w:rPr>
      </w:pPr>
    </w:p>
    <w:p w:rsidR="00B04805" w:rsidRPr="00B04805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sz w:val="44"/>
          <w:szCs w:val="44"/>
          <w:u w:color="FF0000"/>
          <w:lang w:val="ru-RU"/>
        </w:rPr>
      </w:pPr>
      <w:r w:rsidRPr="00B04805">
        <w:rPr>
          <w:rFonts w:ascii="Bookman Old Style" w:eastAsia="Helvetica-BoldOblique" w:hAnsi="Bookman Old Style" w:cs="Helvetica-BoldOblique"/>
          <w:b/>
          <w:bCs/>
          <w:iCs/>
          <w:sz w:val="44"/>
          <w:szCs w:val="44"/>
          <w:u w:color="FF0000"/>
          <w:lang w:val="ru-RU"/>
        </w:rPr>
        <w:t>ПРЕДСТАВЛЯЮТ</w:t>
      </w:r>
    </w:p>
    <w:p w:rsidR="00B04805" w:rsidRPr="00C86755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color w:val="FF0000"/>
          <w:sz w:val="36"/>
          <w:szCs w:val="36"/>
          <w:u w:color="FF0000"/>
          <w:lang w:val="ru-RU"/>
        </w:rPr>
      </w:pPr>
    </w:p>
    <w:p w:rsidR="00935594" w:rsidRPr="00B04805" w:rsidRDefault="00043256">
      <w:pPr>
        <w:jc w:val="center"/>
        <w:outlineLvl w:val="0"/>
        <w:rPr>
          <w:rFonts w:ascii="Bookman Old Style" w:eastAsia="Helvetica-Bold" w:hAnsi="Bookman Old Style" w:cs="Helvetica-Bold"/>
          <w:b/>
          <w:bCs/>
          <w:color w:val="FF0F1B"/>
          <w:sz w:val="44"/>
          <w:szCs w:val="44"/>
          <w:u w:color="0000FF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С </w:t>
      </w:r>
      <w:r w:rsidR="00A5210B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>18</w:t>
      </w:r>
      <w:r w:rsidR="0002491B"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 </w:t>
      </w:r>
      <w:r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ПО </w:t>
      </w:r>
      <w:r w:rsidR="00A5210B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>28</w:t>
      </w:r>
      <w:r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 ИЮЛЯ 201</w:t>
      </w:r>
      <w:r w:rsidR="00A5210B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>6</w:t>
      </w:r>
      <w:r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 ГОДА</w:t>
      </w:r>
    </w:p>
    <w:p w:rsidR="00935594" w:rsidRPr="00B04805" w:rsidRDefault="00B04805">
      <w:pPr>
        <w:jc w:val="center"/>
        <w:outlineLvl w:val="0"/>
        <w:rPr>
          <w:rFonts w:ascii="Helvetica" w:eastAsia="Helvetica" w:hAnsi="Helvetica" w:cs="Helvetica"/>
          <w:color w:val="FF0F1B"/>
          <w:sz w:val="44"/>
          <w:szCs w:val="44"/>
          <w:u w:color="0000FF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>ЕЖЕГОДНЫЕ ТАНЦЕВАЛЬНЫЕ</w:t>
      </w:r>
      <w:r w:rsidR="00043256"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 СБОРЫ</w:t>
      </w:r>
    </w:p>
    <w:p w:rsidR="00935594" w:rsidRDefault="00935594">
      <w:pPr>
        <w:jc w:val="center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935594" w:rsidRPr="00B04805" w:rsidRDefault="00043256" w:rsidP="008E10B4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Место проведения:</w:t>
      </w:r>
    </w:p>
    <w:p w:rsidR="00935594" w:rsidRPr="00B04805" w:rsidRDefault="00043256" w:rsidP="00DC2C37">
      <w:pPr>
        <w:jc w:val="both"/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База отдыха </w:t>
      </w:r>
      <w:r w:rsidRPr="00B04805">
        <w:rPr>
          <w:rFonts w:ascii="Bookman Old Style" w:hAnsi="Bookman Old Style" w:cs="Arial Unicode MS"/>
          <w:b/>
          <w:bCs/>
          <w:i/>
          <w:iCs/>
          <w:color w:val="000000"/>
          <w:sz w:val="28"/>
          <w:szCs w:val="28"/>
          <w:u w:color="000000"/>
          <w:lang w:val="ru-RU"/>
        </w:rPr>
        <w:t>«ЯГОДНАЯ ДЕРЕВУШКА»</w:t>
      </w:r>
      <w:r w:rsidR="00297D0C" w:rsidRPr="00B04805">
        <w:rPr>
          <w:rFonts w:ascii="Bookman Old Style" w:hAnsi="Bookman Old Style" w:cs="Arial Unicode MS"/>
          <w:b/>
          <w:bCs/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Семеновский район</w:t>
      </w:r>
      <w:r w:rsidR="00297D0C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, д. Мериново (95 км от Н. Новгорода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), располагается в бревенчатых домиках в живописном месте Нижегородской области. Комнаты со всеми удобствами. </w:t>
      </w:r>
    </w:p>
    <w:p w:rsidR="00B04805" w:rsidRPr="00C86755" w:rsidRDefault="00B04805">
      <w:pPr>
        <w:ind w:firstLine="540"/>
        <w:jc w:val="both"/>
        <w:outlineLvl w:val="0"/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</w:pPr>
    </w:p>
    <w:p w:rsidR="00935594" w:rsidRPr="00B04805" w:rsidRDefault="00297D0C">
      <w:pPr>
        <w:ind w:firstLine="540"/>
        <w:jc w:val="both"/>
        <w:outlineLvl w:val="0"/>
        <w:rPr>
          <w:rFonts w:ascii="Bookman Old Style" w:eastAsia="Helvetica-Bold" w:hAnsi="Bookman Old Style" w:cs="Helvetica-Bold"/>
          <w:b/>
          <w:bCs/>
          <w:color w:val="000000"/>
          <w:sz w:val="36"/>
          <w:szCs w:val="36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36"/>
          <w:szCs w:val="36"/>
          <w:u w:color="000000"/>
          <w:lang w:val="ru-RU"/>
        </w:rPr>
        <w:t>2</w:t>
      </w:r>
      <w:r w:rsidR="00043256" w:rsidRPr="00B04805">
        <w:rPr>
          <w:rFonts w:ascii="Bookman Old Style" w:hAnsi="Bookman Old Style" w:cs="Arial Unicode MS"/>
          <w:b/>
          <w:bCs/>
          <w:color w:val="000000"/>
          <w:sz w:val="36"/>
          <w:szCs w:val="36"/>
          <w:u w:color="000000"/>
          <w:lang w:val="ru-RU"/>
        </w:rPr>
        <w:t xml:space="preserve"> паркетных танцевальных зала с зеркалами!!!</w:t>
      </w:r>
    </w:p>
    <w:p w:rsidR="00935594" w:rsidRPr="00297D0C" w:rsidRDefault="00935594">
      <w:pPr>
        <w:ind w:firstLine="540"/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</w:p>
    <w:p w:rsidR="00935594" w:rsidRPr="00B04805" w:rsidRDefault="00043256" w:rsidP="00DC2C37">
      <w:pPr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color w:val="FF0000"/>
          <w:sz w:val="28"/>
          <w:szCs w:val="28"/>
          <w:u w:color="FF0000"/>
          <w:lang w:val="ru-RU"/>
        </w:rPr>
        <w:t>Цена путёвки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– </w:t>
      </w:r>
      <w:r w:rsidR="00A5210B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14 500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руб.</w:t>
      </w:r>
      <w:r w:rsidR="00DC2C37" w:rsidRPr="00B04805"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  <w:t xml:space="preserve"> </w:t>
      </w:r>
      <w:r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>(10</w:t>
      </w:r>
      <w:r w:rsidR="00297D0C"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>,5</w:t>
      </w:r>
      <w:r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 xml:space="preserve"> дней проживания с 3-х разовым питанием)</w:t>
      </w:r>
      <w:r w:rsidR="00DC2C37"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 xml:space="preserve">. </w:t>
      </w:r>
      <w:r w:rsidR="00DC2C37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Заезд </w:t>
      </w:r>
      <w:r w:rsidR="00A5210B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18</w:t>
      </w:r>
      <w:r w:rsidR="00DC2C37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июля после 16:00</w:t>
      </w:r>
      <w:r w:rsidR="00A5210B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. Отъезд 28 июля после турнира (примерно в 21.00)</w:t>
      </w:r>
    </w:p>
    <w:p w:rsidR="00935594" w:rsidRPr="00297D0C" w:rsidRDefault="00935594">
      <w:pPr>
        <w:ind w:firstLine="540"/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</w:p>
    <w:p w:rsidR="00935594" w:rsidRPr="00B04805" w:rsidRDefault="00043256" w:rsidP="00DC2C37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Группы обучения:</w:t>
      </w:r>
    </w:p>
    <w:p w:rsidR="00935594" w:rsidRPr="00B04805" w:rsidRDefault="00043256">
      <w:pPr>
        <w:numPr>
          <w:ilvl w:val="0"/>
          <w:numId w:val="2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1 группа: танцоры «</w:t>
      </w:r>
      <w:r w:rsidR="00297D0C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С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» класса и выше</w:t>
      </w:r>
    </w:p>
    <w:p w:rsidR="00935594" w:rsidRPr="00B04805" w:rsidRDefault="00043256">
      <w:pPr>
        <w:numPr>
          <w:ilvl w:val="0"/>
          <w:numId w:val="3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Times New Roman" w:hAnsi="Bookman Old Style"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2 группа: танцоры «Е, Д» класса – 8 танцев.</w:t>
      </w:r>
    </w:p>
    <w:p w:rsidR="00935594" w:rsidRPr="00B04805" w:rsidRDefault="00043256">
      <w:pPr>
        <w:numPr>
          <w:ilvl w:val="0"/>
          <w:numId w:val="4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Times New Roman" w:hAnsi="Bookman Old Style"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3 группа: танцоры «Н, Е» класса – 6 танцев.</w:t>
      </w:r>
    </w:p>
    <w:p w:rsidR="00935594" w:rsidRPr="00297D0C" w:rsidRDefault="00935594">
      <w:pPr>
        <w:ind w:left="720"/>
        <w:outlineLvl w:val="0"/>
        <w:rPr>
          <w:rFonts w:ascii="Bookman Old Style" w:eastAsia="Times New Roman" w:hAnsi="Bookman Old Style"/>
          <w:color w:val="FF0000"/>
          <w:sz w:val="28"/>
          <w:szCs w:val="28"/>
          <w:u w:color="FF0000"/>
          <w:lang w:val="ru-RU"/>
        </w:rPr>
      </w:pPr>
    </w:p>
    <w:p w:rsidR="00935594" w:rsidRPr="00B04805" w:rsidRDefault="00297D0C" w:rsidP="00DC2C37">
      <w:pPr>
        <w:outlineLvl w:val="0"/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Вас ждет великолепный тренерский состав:</w:t>
      </w:r>
    </w:p>
    <w:p w:rsidR="00935594" w:rsidRPr="00B04805" w:rsidRDefault="00043256" w:rsidP="00297D0C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sz w:val="28"/>
          <w:szCs w:val="28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sz w:val="28"/>
          <w:szCs w:val="28"/>
          <w:lang w:val="ru-RU"/>
        </w:rPr>
        <w:t>Латиноамериканская программа:</w:t>
      </w:r>
    </w:p>
    <w:p w:rsidR="00935594" w:rsidRPr="00B04805" w:rsidRDefault="00043256" w:rsidP="00297D0C">
      <w:pPr>
        <w:pBdr>
          <w:top w:val="nil"/>
        </w:pBdr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Наталья</w:t>
      </w:r>
      <w:r w:rsidR="00297D0C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Кулагина 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–</w:t>
      </w:r>
      <w:r w:rsidR="00297D0C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г. Москва</w:t>
      </w:r>
      <w:r w:rsidR="00CB2D8D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, 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неоднократн</w:t>
      </w:r>
      <w:r w:rsidR="00CB2D8D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ая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серебрян</w:t>
      </w:r>
      <w:r w:rsidR="00CB2D8D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ая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CB2D8D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призерша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Чемпионата России</w:t>
      </w:r>
      <w:r w:rsidR="00CB2D8D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935594" w:rsidRPr="00B04805" w:rsidRDefault="00043256" w:rsidP="00297D0C">
      <w:pPr>
        <w:pBdr>
          <w:top w:val="nil"/>
        </w:pBdr>
        <w:outlineLvl w:val="0"/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Никита Бровко 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- г. Москва</w:t>
      </w:r>
      <w:r w:rsidR="00CB2D8D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,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многократный победитель Первенств России,</w:t>
      </w:r>
      <w:r w:rsidR="00297D0C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пятикратный победитель первенств Мира,</w:t>
      </w:r>
      <w:r w:rsidR="00297D0C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Чемпион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Европы</w:t>
      </w:r>
      <w:r w:rsidR="00CB2D8D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.</w:t>
      </w:r>
    </w:p>
    <w:p w:rsidR="00297D0C" w:rsidRPr="00B04805" w:rsidRDefault="00297D0C" w:rsidP="00297D0C">
      <w:pPr>
        <w:pBdr>
          <w:top w:val="nil"/>
        </w:pBdr>
        <w:outlineLvl w:val="0"/>
        <w:rPr>
          <w:rFonts w:ascii="Bookman Old Style" w:eastAsia="Helvetica-Bold" w:hAnsi="Bookman Old Style" w:cs="Helvetica-Bold"/>
          <w:b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Ольга Урумова</w:t>
      </w:r>
      <w:r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 xml:space="preserve"> </w:t>
      </w:r>
      <w:r w:rsidR="00FF1B40"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>–</w:t>
      </w:r>
      <w:r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 xml:space="preserve"> </w:t>
      </w:r>
      <w:r w:rsidR="00FF1B40"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>г. Москва, Чемпионка мира, Чемпионка Европы</w:t>
      </w:r>
    </w:p>
    <w:p w:rsidR="00935594" w:rsidRPr="00B04805" w:rsidRDefault="00043256" w:rsidP="00297D0C">
      <w:pPr>
        <w:pBdr>
          <w:top w:val="nil"/>
        </w:pBdr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Дмитрий</w:t>
      </w:r>
      <w:r w:rsidR="00FF1B40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Мелё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хин 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– </w:t>
      </w:r>
      <w:r w:rsidR="00DC2C37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г. Ню Новгород, 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ЦТС «Динамо</w:t>
      </w:r>
      <w:r w:rsidR="00DC2C37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-НН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»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Илья Кульпин</w:t>
      </w:r>
      <w:r w:rsidR="00FF1B40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, Светлана Иванова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–</w:t>
      </w:r>
      <w:r w:rsidR="00FF1B40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DC2C37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г. Н. Новгород, 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ТСК «Олимп»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Дарья</w:t>
      </w:r>
      <w:r w:rsidR="00FF1B40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Лебедева 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– </w:t>
      </w:r>
      <w:r w:rsidR="00DC2C37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г. Н. Новгород, 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ТСК «Классик»</w:t>
      </w:r>
    </w:p>
    <w:p w:rsidR="00935594" w:rsidRPr="00C86755" w:rsidRDefault="00935594">
      <w:pPr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</w:p>
    <w:p w:rsidR="00935594" w:rsidRPr="00B04805" w:rsidRDefault="00043256" w:rsidP="00FF1B40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sz w:val="28"/>
          <w:szCs w:val="28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sz w:val="28"/>
          <w:szCs w:val="28"/>
          <w:lang w:val="ru-RU"/>
        </w:rPr>
        <w:t>Европейская программа:</w:t>
      </w:r>
    </w:p>
    <w:p w:rsidR="00935594" w:rsidRPr="00B04805" w:rsidRDefault="00CB2D8D">
      <w:pPr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Алексей Глухов</w:t>
      </w:r>
      <w:r w:rsidR="00FF1B40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</w:t>
      </w:r>
      <w:r w:rsidR="00043256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– г. Москва, </w:t>
      </w:r>
      <w:r w:rsidR="00FA321A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Вице-чемпион России</w:t>
      </w:r>
    </w:p>
    <w:p w:rsidR="00935594" w:rsidRPr="00B04805" w:rsidRDefault="00043256">
      <w:pPr>
        <w:outlineLvl w:val="0"/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Сергей Сутырин</w:t>
      </w:r>
      <w:r w:rsidR="00FA321A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, Наталья Сажина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– Н. Новгород, </w:t>
      </w:r>
      <w:r w:rsidR="00FA321A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призеры Английских турниров по профессионалам.</w:t>
      </w:r>
    </w:p>
    <w:p w:rsidR="00FA321A" w:rsidRPr="00B04805" w:rsidRDefault="00FA321A">
      <w:pPr>
        <w:outlineLvl w:val="0"/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lastRenderedPageBreak/>
        <w:t xml:space="preserve">Дмитрий Голубкин </w:t>
      </w:r>
      <w:r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>– г. Москва, ТСК «Линия танца»</w:t>
      </w:r>
    </w:p>
    <w:p w:rsidR="00935594" w:rsidRPr="00B04805" w:rsidRDefault="00FA321A" w:rsidP="00DC2C37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Тренировочный процесс протекает очень интересно и подразумевает</w:t>
      </w:r>
      <w:r w:rsidR="00043256"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:</w:t>
      </w:r>
    </w:p>
    <w:p w:rsidR="00DC2C37" w:rsidRPr="00B04805" w:rsidRDefault="00FA321A">
      <w:pPr>
        <w:outlineLvl w:val="0"/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Утренняя 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гимнастика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с комплексом упражнений на растяжку, 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классическая хореография, групповые занятия по ЛАТИНЕ и СТАНДАРТУ, 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</w:rPr>
        <w:t>Street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-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</w:rPr>
        <w:t>jazz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, актерское мастерство, тренинги по спортивной психологии, тематические вечерние практики, индивидуальные уроки. </w:t>
      </w:r>
      <w:r w:rsidR="00A5210B">
        <w:rPr>
          <w:rFonts w:ascii="Bookman Old Style" w:hAnsi="Bookman Old Style" w:cs="Arial Unicode MS"/>
          <w:b/>
          <w:color w:val="000000"/>
          <w:sz w:val="28"/>
          <w:szCs w:val="28"/>
          <w:u w:color="000000"/>
          <w:lang w:val="ru-RU"/>
        </w:rPr>
        <w:t>28 июля в 18.</w:t>
      </w:r>
      <w:r w:rsidR="008E10B4" w:rsidRPr="00B04805">
        <w:rPr>
          <w:rFonts w:ascii="Bookman Old Style" w:hAnsi="Bookman Old Style" w:cs="Arial Unicode MS"/>
          <w:b/>
          <w:color w:val="000000"/>
          <w:sz w:val="28"/>
          <w:szCs w:val="28"/>
          <w:u w:color="000000"/>
          <w:lang w:val="ru-RU"/>
        </w:rPr>
        <w:t>00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состоится заключительный концерт, командное соревнование.</w:t>
      </w:r>
    </w:p>
    <w:p w:rsidR="00C86755" w:rsidRPr="00C86755" w:rsidRDefault="00C86755" w:rsidP="00DC2C37">
      <w:pPr>
        <w:outlineLvl w:val="0"/>
        <w:rPr>
          <w:rFonts w:ascii="Bookman Old Style" w:hAnsi="Bookman Old Style" w:cs="Arial Unicode MS"/>
          <w:b/>
          <w:bCs/>
          <w:iCs/>
          <w:color w:val="FF0000"/>
          <w:sz w:val="28"/>
          <w:szCs w:val="28"/>
          <w:u w:color="FF0000"/>
          <w:lang w:val="ru-RU"/>
        </w:rPr>
      </w:pPr>
    </w:p>
    <w:p w:rsidR="00DC2C37" w:rsidRPr="00B04805" w:rsidRDefault="00DC2C37" w:rsidP="00DC2C37">
      <w:pPr>
        <w:outlineLvl w:val="0"/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Стоимость занятий:</w:t>
      </w:r>
    </w:p>
    <w:p w:rsidR="00935594" w:rsidRPr="00B04805" w:rsidRDefault="00043256">
      <w:pPr>
        <w:outlineLvl w:val="0"/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Группа № 1:</w:t>
      </w:r>
    </w:p>
    <w:p w:rsidR="00935594" w:rsidRPr="00B04805" w:rsidRDefault="00043256">
      <w:pPr>
        <w:numPr>
          <w:ilvl w:val="0"/>
          <w:numId w:val="8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латина + стандарт – 1</w:t>
      </w:r>
      <w:r w:rsidR="00C8675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4</w:t>
      </w: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 000 руб.</w:t>
      </w:r>
    </w:p>
    <w:p w:rsidR="00935594" w:rsidRPr="00B04805" w:rsidRDefault="00043256">
      <w:pPr>
        <w:numPr>
          <w:ilvl w:val="0"/>
          <w:numId w:val="9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 xml:space="preserve">латина – </w:t>
      </w:r>
      <w:r w:rsidR="00DC2C37"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80</w:t>
      </w: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00 руб.</w:t>
      </w:r>
    </w:p>
    <w:p w:rsidR="00935594" w:rsidRPr="00B04805" w:rsidRDefault="00043256">
      <w:pPr>
        <w:numPr>
          <w:ilvl w:val="0"/>
          <w:numId w:val="10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 xml:space="preserve">стандарт – </w:t>
      </w:r>
      <w:r w:rsidR="00DC2C37"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70</w:t>
      </w: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00 руб.</w:t>
      </w:r>
    </w:p>
    <w:p w:rsidR="00935594" w:rsidRPr="00B04805" w:rsidRDefault="00043256">
      <w:pPr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Группа № 2 –  </w:t>
      </w:r>
      <w:r w:rsidR="00DC2C37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70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00 руб.</w:t>
      </w:r>
    </w:p>
    <w:p w:rsidR="00935594" w:rsidRPr="00B04805" w:rsidRDefault="00043256">
      <w:pPr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Группа № 3 – </w:t>
      </w:r>
      <w:r w:rsidR="00DC2C37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50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00 руб.</w:t>
      </w:r>
    </w:p>
    <w:p w:rsidR="00935594" w:rsidRPr="00B04805" w:rsidRDefault="00935594">
      <w:pPr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</w:p>
    <w:p w:rsidR="00935594" w:rsidRPr="00B04805" w:rsidRDefault="00043256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Форма одежды: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Латиноамериканские танцы: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партнёрша – юбка, свободный верх,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партнёр – длинные брюки, свободный верх.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Европейские танцы:</w:t>
      </w:r>
      <w:r w:rsidR="00B04805"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 xml:space="preserve"> 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партнёрша – длинная юбка, свободный верх,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партнёр – длинные брюки, однотонная рубашка, галстук.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 xml:space="preserve">Зарядка, </w:t>
      </w:r>
      <w:r w:rsidR="00B04805" w:rsidRPr="00B04805">
        <w:rPr>
          <w:rFonts w:ascii="Bookman Old Style" w:hAnsi="Bookman Old Style" w:cs="Arial Unicode MS"/>
          <w:i/>
          <w:iCs/>
          <w:sz w:val="28"/>
          <w:szCs w:val="28"/>
          <w:u w:color="0000FF"/>
        </w:rPr>
        <w:t>street</w:t>
      </w:r>
      <w:r w:rsidR="00B04805"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-</w:t>
      </w:r>
      <w:r w:rsidR="00B04805" w:rsidRPr="00B04805">
        <w:rPr>
          <w:rFonts w:ascii="Bookman Old Style" w:hAnsi="Bookman Old Style" w:cs="Arial Unicode MS"/>
          <w:i/>
          <w:iCs/>
          <w:sz w:val="28"/>
          <w:szCs w:val="28"/>
          <w:u w:color="0000FF"/>
        </w:rPr>
        <w:t>jazz</w:t>
      </w: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: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спортивная одежда, кроссовки, скакалка.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Хореография: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шорты, майка, чешки, коврик.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Турнир</w:t>
      </w:r>
      <w:r w:rsidRPr="00B04805">
        <w:rPr>
          <w:rFonts w:ascii="Bookman Old Style" w:hAnsi="Bookman Old Style" w:cs="Arial Unicode MS"/>
          <w:sz w:val="28"/>
          <w:szCs w:val="28"/>
          <w:u w:color="0000FF"/>
          <w:lang w:val="ru-RU"/>
        </w:rPr>
        <w:t>: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костюмы.</w:t>
      </w:r>
    </w:p>
    <w:p w:rsidR="00935594" w:rsidRPr="00C86755" w:rsidRDefault="00935594">
      <w:pPr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</w:p>
    <w:p w:rsidR="00935594" w:rsidRPr="00C86755" w:rsidRDefault="00043256">
      <w:pPr>
        <w:outlineLvl w:val="0"/>
        <w:rPr>
          <w:rFonts w:ascii="Bookman Old Style" w:eastAsia="Helvetica-Bold" w:hAnsi="Bookman Old Style" w:cs="Helvetica-Bold"/>
          <w:b/>
          <w:bCs/>
          <w:i/>
          <w:color w:val="FF0F1B"/>
          <w:sz w:val="28"/>
          <w:szCs w:val="28"/>
          <w:lang w:val="ru-RU"/>
        </w:rPr>
      </w:pPr>
      <w:r w:rsidRPr="00C86755">
        <w:rPr>
          <w:rFonts w:ascii="Bookman Old Style" w:hAnsi="Bookman Old Style" w:cs="Arial Unicode MS"/>
          <w:b/>
          <w:bCs/>
          <w:i/>
          <w:color w:val="FF0F1B"/>
          <w:sz w:val="28"/>
          <w:szCs w:val="28"/>
          <w:lang w:val="ru-RU"/>
        </w:rPr>
        <w:t>ВНИМАНИЕ!!!</w:t>
      </w:r>
    </w:p>
    <w:p w:rsidR="00935594" w:rsidRPr="00C86755" w:rsidRDefault="00043256">
      <w:pPr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lang w:val="ru-RU"/>
        </w:rPr>
      </w:pPr>
      <w:r w:rsidRPr="00C86755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 xml:space="preserve">Заявки и приобретение путевок до </w:t>
      </w:r>
      <w:r w:rsidR="00A5210B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>3</w:t>
      </w:r>
      <w:r w:rsidRPr="00C86755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>0 МАЯ 201</w:t>
      </w:r>
      <w:r w:rsidR="00A5210B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>6</w:t>
      </w:r>
      <w:r w:rsidRPr="00C86755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 xml:space="preserve"> года.</w:t>
      </w:r>
    </w:p>
    <w:p w:rsidR="00935594" w:rsidRPr="00C86755" w:rsidRDefault="00043256">
      <w:pPr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lang w:val="ru-RU"/>
        </w:rPr>
      </w:pPr>
      <w:r w:rsidRPr="00C86755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>Количество мест ограничено. При наборе максимального количества человек прием заявок будет приостановлен!!!</w:t>
      </w:r>
    </w:p>
    <w:p w:rsidR="00935594" w:rsidRPr="00C8675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C86755">
        <w:rPr>
          <w:rFonts w:ascii="Bookman Old Style" w:hAnsi="Bookman Old Style" w:cs="Arial Unicode MS"/>
          <w:b/>
          <w:bCs/>
          <w:sz w:val="28"/>
          <w:szCs w:val="28"/>
          <w:u w:color="0000FF"/>
          <w:lang w:val="ru-RU"/>
        </w:rPr>
        <w:t>Контакты</w:t>
      </w:r>
      <w:r w:rsidRPr="00C86755">
        <w:rPr>
          <w:rFonts w:ascii="Bookman Old Style" w:hAnsi="Bookman Old Style" w:cs="Arial Unicode MS"/>
          <w:sz w:val="28"/>
          <w:szCs w:val="28"/>
          <w:u w:color="0000FF"/>
          <w:lang w:val="ru-RU"/>
        </w:rPr>
        <w:t>:</w:t>
      </w:r>
      <w:r w:rsidRPr="00C8675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 xml:space="preserve">8-910-382-33-62, e-mail: </w:t>
      </w:r>
      <w:hyperlink r:id="rId7" w:history="1">
        <w:r w:rsidRPr="00C86755">
          <w:rPr>
            <w:rStyle w:val="Hyperlink0"/>
            <w:rFonts w:ascii="Bookman Old Style" w:eastAsia="Arial Unicode MS" w:hAnsi="Bookman Old Style" w:cs="Arial Unicode MS"/>
            <w:color w:val="auto"/>
            <w:lang w:val="ru-RU"/>
          </w:rPr>
          <w:t>cts-dinamo-nn@mail.ru</w:t>
        </w:r>
      </w:hyperlink>
    </w:p>
    <w:p w:rsidR="00935594" w:rsidRPr="00C86755" w:rsidRDefault="00935594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sz w:val="32"/>
          <w:szCs w:val="32"/>
          <w:u w:color="0000FF"/>
          <w:lang w:val="ru-RU"/>
        </w:rPr>
      </w:pPr>
    </w:p>
    <w:p w:rsidR="00C86755" w:rsidRDefault="00C86755" w:rsidP="00C86755">
      <w:pPr>
        <w:jc w:val="center"/>
        <w:outlineLvl w:val="0"/>
        <w:rPr>
          <w:rFonts w:ascii="Bookman Old Style" w:hAnsi="Bookman Old Style" w:cs="Arial Unicode MS"/>
          <w:b/>
          <w:bCs/>
          <w:i/>
          <w:iCs/>
          <w:sz w:val="32"/>
          <w:szCs w:val="32"/>
          <w:u w:color="0000FF"/>
          <w:lang w:val="ru-RU"/>
        </w:rPr>
      </w:pPr>
    </w:p>
    <w:p w:rsidR="00C86755" w:rsidRDefault="00C86755" w:rsidP="00C86755">
      <w:pPr>
        <w:jc w:val="center"/>
        <w:outlineLvl w:val="0"/>
        <w:rPr>
          <w:rFonts w:ascii="Bookman Old Style" w:hAnsi="Bookman Old Style" w:cs="Arial Unicode MS"/>
          <w:b/>
          <w:bCs/>
          <w:i/>
          <w:iCs/>
          <w:sz w:val="32"/>
          <w:szCs w:val="32"/>
          <w:u w:color="0000FF"/>
          <w:lang w:val="ru-RU"/>
        </w:rPr>
      </w:pPr>
    </w:p>
    <w:p w:rsidR="00935594" w:rsidRPr="00C86755" w:rsidRDefault="00043256" w:rsidP="00C86755">
      <w:pPr>
        <w:jc w:val="center"/>
        <w:outlineLvl w:val="0"/>
        <w:rPr>
          <w:rFonts w:ascii="Bookman Old Style" w:eastAsia="Times New Roman Bold" w:hAnsi="Bookman Old Style" w:cs="Times New Roman Bold"/>
          <w:sz w:val="32"/>
          <w:szCs w:val="32"/>
          <w:u w:color="0000FF"/>
          <w:lang w:val="ru-RU"/>
        </w:rPr>
      </w:pPr>
      <w:r w:rsidRPr="00C86755">
        <w:rPr>
          <w:rFonts w:ascii="Bookman Old Style" w:hAnsi="Bookman Old Style" w:cs="Arial Unicode MS"/>
          <w:b/>
          <w:bCs/>
          <w:i/>
          <w:iCs/>
          <w:sz w:val="32"/>
          <w:szCs w:val="32"/>
          <w:u w:color="0000FF"/>
          <w:lang w:val="ru-RU"/>
        </w:rPr>
        <w:t>Не упустите отличной возможности для подготовки танцоров к новому сезону, а организаторы сделают всё необходимое для этого.</w:t>
      </w:r>
    </w:p>
    <w:p w:rsidR="00935594" w:rsidRPr="00297D0C" w:rsidRDefault="00935594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32"/>
          <w:szCs w:val="32"/>
          <w:u w:color="000000"/>
          <w:lang w:val="ru-RU"/>
        </w:rPr>
      </w:pPr>
    </w:p>
    <w:p w:rsidR="00C86755" w:rsidRDefault="00C86755">
      <w:pPr>
        <w:outlineLvl w:val="0"/>
        <w:rPr>
          <w:rFonts w:ascii="Bookman Old Style" w:hAnsi="Bookman Old Style" w:cs="Arial Unicode MS"/>
          <w:i/>
          <w:iCs/>
          <w:color w:val="000000"/>
          <w:sz w:val="32"/>
          <w:szCs w:val="32"/>
          <w:u w:color="000000"/>
          <w:lang w:val="ru-RU"/>
        </w:rPr>
      </w:pPr>
    </w:p>
    <w:p w:rsidR="00935594" w:rsidRPr="00297D0C" w:rsidRDefault="00043256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32"/>
          <w:szCs w:val="32"/>
          <w:u w:color="000000"/>
          <w:lang w:val="ru-RU"/>
        </w:rPr>
      </w:pPr>
      <w:r w:rsidRPr="00297D0C">
        <w:rPr>
          <w:rFonts w:ascii="Bookman Old Style" w:hAnsi="Bookman Old Style" w:cs="Arial Unicode MS"/>
          <w:i/>
          <w:iCs/>
          <w:color w:val="000000"/>
          <w:sz w:val="32"/>
          <w:szCs w:val="32"/>
          <w:u w:color="000000"/>
          <w:lang w:val="ru-RU"/>
        </w:rPr>
        <w:t>С уважением,</w:t>
      </w:r>
    </w:p>
    <w:p w:rsidR="00935594" w:rsidRPr="00297D0C" w:rsidRDefault="00043256">
      <w:pPr>
        <w:outlineLvl w:val="0"/>
        <w:rPr>
          <w:rFonts w:ascii="Bookman Old Style" w:hAnsi="Bookman Old Style"/>
          <w:lang w:val="ru-RU"/>
        </w:rPr>
      </w:pPr>
      <w:r w:rsidRPr="00297D0C">
        <w:rPr>
          <w:rFonts w:ascii="Bookman Old Style" w:hAnsi="Bookman Old Style" w:cs="Arial Unicode MS"/>
          <w:i/>
          <w:iCs/>
          <w:color w:val="000000"/>
          <w:sz w:val="32"/>
          <w:szCs w:val="32"/>
          <w:u w:color="000000"/>
          <w:lang w:val="ru-RU"/>
        </w:rPr>
        <w:t>Главный тренер ЦТС «Динамо-НН»                                              Дмитрий Мелёхин</w:t>
      </w:r>
    </w:p>
    <w:sectPr w:rsidR="00935594" w:rsidRPr="00297D0C" w:rsidSect="00935594">
      <w:headerReference w:type="default" r:id="rId8"/>
      <w:footerReference w:type="default" r:id="rId9"/>
      <w:pgSz w:w="11900" w:h="16840"/>
      <w:pgMar w:top="397" w:right="851" w:bottom="28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7A" w:rsidRDefault="0096507A" w:rsidP="00935594">
      <w:r>
        <w:separator/>
      </w:r>
    </w:p>
  </w:endnote>
  <w:endnote w:type="continuationSeparator" w:id="1">
    <w:p w:rsidR="0096507A" w:rsidRDefault="0096507A" w:rsidP="0093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Bold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-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94" w:rsidRDefault="00935594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7A" w:rsidRDefault="0096507A" w:rsidP="00935594">
      <w:r>
        <w:separator/>
      </w:r>
    </w:p>
  </w:footnote>
  <w:footnote w:type="continuationSeparator" w:id="1">
    <w:p w:rsidR="0096507A" w:rsidRDefault="0096507A" w:rsidP="00935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94" w:rsidRDefault="00935594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739"/>
    <w:multiLevelType w:val="multilevel"/>
    <w:tmpl w:val="FE36F820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4"/>
        <w:szCs w:val="24"/>
        <w:u w:val="single" w:color="0000FF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</w:abstractNum>
  <w:abstractNum w:abstractNumId="1">
    <w:nsid w:val="17E1487D"/>
    <w:multiLevelType w:val="multilevel"/>
    <w:tmpl w:val="34E248D4"/>
    <w:styleLink w:val="ImportWordListStyleDefinition1226063081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</w:abstractNum>
  <w:abstractNum w:abstractNumId="2">
    <w:nsid w:val="23441188"/>
    <w:multiLevelType w:val="multilevel"/>
    <w:tmpl w:val="0358B68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</w:abstractNum>
  <w:abstractNum w:abstractNumId="3">
    <w:nsid w:val="24883B21"/>
    <w:multiLevelType w:val="multilevel"/>
    <w:tmpl w:val="5A8E7C6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</w:abstractNum>
  <w:abstractNum w:abstractNumId="4">
    <w:nsid w:val="2C6B3E52"/>
    <w:multiLevelType w:val="multilevel"/>
    <w:tmpl w:val="3516116C"/>
    <w:styleLink w:val="ImportWordListStyleDefinition608855015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5">
    <w:nsid w:val="339529F4"/>
    <w:multiLevelType w:val="multilevel"/>
    <w:tmpl w:val="5C34C8DE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6">
    <w:nsid w:val="450A666A"/>
    <w:multiLevelType w:val="multilevel"/>
    <w:tmpl w:val="9828C296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4"/>
        <w:szCs w:val="24"/>
        <w:u w:val="single" w:color="0000FF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</w:abstractNum>
  <w:abstractNum w:abstractNumId="7">
    <w:nsid w:val="47294405"/>
    <w:multiLevelType w:val="multilevel"/>
    <w:tmpl w:val="8C3C7830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8">
    <w:nsid w:val="76BD7879"/>
    <w:multiLevelType w:val="multilevel"/>
    <w:tmpl w:val="1916E85E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" w:eastAsia="Helvetica" w:hAnsi="Helvetica" w:cs="Helvetica"/>
        <w:color w:val="000000"/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</w:abstractNum>
  <w:abstractNum w:abstractNumId="9">
    <w:nsid w:val="7C59302A"/>
    <w:multiLevelType w:val="multilevel"/>
    <w:tmpl w:val="12CC6F02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594"/>
    <w:rsid w:val="0002491B"/>
    <w:rsid w:val="00043256"/>
    <w:rsid w:val="00297D0C"/>
    <w:rsid w:val="0048769D"/>
    <w:rsid w:val="00877F05"/>
    <w:rsid w:val="008D03C3"/>
    <w:rsid w:val="008E10B4"/>
    <w:rsid w:val="00935594"/>
    <w:rsid w:val="0096507A"/>
    <w:rsid w:val="00A5210B"/>
    <w:rsid w:val="00B04805"/>
    <w:rsid w:val="00C86755"/>
    <w:rsid w:val="00CB2D8D"/>
    <w:rsid w:val="00DC2C37"/>
    <w:rsid w:val="00FA321A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594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594"/>
    <w:rPr>
      <w:u w:val="single"/>
    </w:rPr>
  </w:style>
  <w:style w:type="table" w:customStyle="1" w:styleId="TableNormal">
    <w:name w:val="Table Normal"/>
    <w:rsid w:val="0093559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3559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hAnsi="Arial Unicode MS" w:cs="Arial Unicode MS"/>
      <w:color w:val="000000"/>
      <w:bdr w:val="nil"/>
    </w:rPr>
  </w:style>
  <w:style w:type="numbering" w:customStyle="1" w:styleId="ImportWordListStyleDefinition1226063081">
    <w:name w:val="Import Word List Style Definition 1226063081"/>
    <w:rsid w:val="00935594"/>
    <w:pPr>
      <w:numPr>
        <w:numId w:val="4"/>
      </w:numPr>
    </w:pPr>
  </w:style>
  <w:style w:type="numbering" w:customStyle="1" w:styleId="ImportWordListStyleDefinition608855015">
    <w:name w:val="Import Word List Style Definition 608855015"/>
    <w:rsid w:val="00935594"/>
    <w:pPr>
      <w:numPr>
        <w:numId w:val="10"/>
      </w:numPr>
    </w:pPr>
  </w:style>
  <w:style w:type="character" w:customStyle="1" w:styleId="a4">
    <w:name w:val="Без"/>
    <w:rsid w:val="00935594"/>
  </w:style>
  <w:style w:type="character" w:customStyle="1" w:styleId="Hyperlink0">
    <w:name w:val="Hyperlink.0"/>
    <w:basedOn w:val="a4"/>
    <w:rsid w:val="00935594"/>
    <w:rPr>
      <w:rFonts w:ascii="Helvetica-Bold" w:eastAsia="Helvetica-Bold" w:hAnsi="Helvetica-Bold" w:cs="Helvetica-Bold"/>
      <w:b/>
      <w:bCs/>
      <w:color w:val="000000"/>
      <w:sz w:val="28"/>
      <w:szCs w:val="28"/>
      <w:u w:val="single" w:color="000000"/>
      <w:lang w:val="en-US"/>
    </w:rPr>
  </w:style>
  <w:style w:type="paragraph" w:styleId="a5">
    <w:name w:val="List Paragraph"/>
    <w:basedOn w:val="a"/>
    <w:uiPriority w:val="34"/>
    <w:qFormat/>
    <w:rsid w:val="00FA3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s-dinamo-n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6" baseType="variant"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mailto:cts-dinamo-nn@mail.ru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2016-05-17T18:16:00Z</dcterms:created>
  <dcterms:modified xsi:type="dcterms:W3CDTF">2016-05-17T18:16:00Z</dcterms:modified>
</cp:coreProperties>
</file>